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A5D" w:rsidRDefault="00A42A5D" w:rsidP="00036DDA">
      <w:pPr>
        <w:rPr>
          <w:color w:val="000000"/>
          <w:sz w:val="18"/>
          <w:szCs w:val="18"/>
        </w:rPr>
      </w:pPr>
    </w:p>
    <w:p w:rsidR="00A42A5D" w:rsidRDefault="00A42A5D" w:rsidP="00036DDA">
      <w:pPr>
        <w:rPr>
          <w:color w:val="000000"/>
          <w:sz w:val="18"/>
          <w:szCs w:val="18"/>
        </w:rPr>
      </w:pPr>
    </w:p>
    <w:p w:rsidR="00A42A5D" w:rsidRDefault="00F3286A" w:rsidP="00036DDA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>Załącznik nr ………… do …………………………….</w:t>
      </w:r>
    </w:p>
    <w:p w:rsidR="00F3286A" w:rsidRDefault="00F3286A" w:rsidP="00036DDA">
      <w:pPr>
        <w:rPr>
          <w:color w:val="000000"/>
          <w:sz w:val="18"/>
          <w:szCs w:val="18"/>
        </w:rPr>
      </w:pPr>
    </w:p>
    <w:p w:rsidR="00A42A5D" w:rsidRDefault="00A42A5D" w:rsidP="00036DDA">
      <w:pPr>
        <w:rPr>
          <w:color w:val="000000"/>
          <w:sz w:val="18"/>
          <w:szCs w:val="18"/>
        </w:rPr>
      </w:pPr>
    </w:p>
    <w:p w:rsidR="00C20B25" w:rsidRDefault="00C20B25" w:rsidP="00036DDA">
      <w:pPr>
        <w:rPr>
          <w:color w:val="000000"/>
          <w:sz w:val="18"/>
          <w:szCs w:val="18"/>
        </w:rPr>
      </w:pPr>
    </w:p>
    <w:p w:rsidR="00C20B25" w:rsidRDefault="00C20B25" w:rsidP="00036DDA">
      <w:pPr>
        <w:rPr>
          <w:color w:val="000000"/>
          <w:sz w:val="18"/>
          <w:szCs w:val="18"/>
        </w:rPr>
      </w:pPr>
    </w:p>
    <w:p w:rsidR="00C20B25" w:rsidRDefault="00C20B25" w:rsidP="00036DDA">
      <w:pPr>
        <w:rPr>
          <w:color w:val="000000"/>
          <w:sz w:val="18"/>
          <w:szCs w:val="18"/>
        </w:rPr>
      </w:pPr>
    </w:p>
    <w:p w:rsidR="00C20B25" w:rsidRDefault="00C20B25" w:rsidP="00036DDA">
      <w:pPr>
        <w:rPr>
          <w:color w:val="000000"/>
          <w:sz w:val="18"/>
          <w:szCs w:val="18"/>
        </w:rPr>
      </w:pPr>
    </w:p>
    <w:p w:rsidR="00F3286A" w:rsidRDefault="00F3286A" w:rsidP="00036DDA">
      <w:pPr>
        <w:rPr>
          <w:color w:val="000000"/>
          <w:sz w:val="18"/>
          <w:szCs w:val="18"/>
        </w:rPr>
      </w:pPr>
    </w:p>
    <w:p w:rsidR="00036DDA" w:rsidRPr="00C20B25" w:rsidRDefault="00036DDA" w:rsidP="00036DDA">
      <w:pPr>
        <w:rPr>
          <w:b/>
          <w:color w:val="000000"/>
          <w:sz w:val="18"/>
          <w:szCs w:val="18"/>
        </w:rPr>
      </w:pPr>
      <w:r w:rsidRPr="00C20B25">
        <w:rPr>
          <w:b/>
          <w:color w:val="000000"/>
          <w:sz w:val="18"/>
          <w:szCs w:val="18"/>
        </w:rPr>
        <w:t>INFORMACJA DOTYCZĄCA PRZETWARZANIA DANYCH OSOBOWYCH</w:t>
      </w:r>
    </w:p>
    <w:p w:rsidR="00C20B25" w:rsidRDefault="00C20B25" w:rsidP="00036DDA">
      <w:pPr>
        <w:rPr>
          <w:color w:val="000000"/>
          <w:sz w:val="18"/>
          <w:szCs w:val="18"/>
        </w:rPr>
      </w:pPr>
    </w:p>
    <w:p w:rsidR="00C20B25" w:rsidRDefault="00C20B25" w:rsidP="00036DDA">
      <w:pPr>
        <w:rPr>
          <w:color w:val="000000"/>
          <w:sz w:val="18"/>
          <w:szCs w:val="18"/>
        </w:rPr>
      </w:pPr>
    </w:p>
    <w:p w:rsidR="00036DDA" w:rsidRPr="00C20B25" w:rsidRDefault="00036DDA" w:rsidP="00036DDA">
      <w:pPr>
        <w:rPr>
          <w:color w:val="000000"/>
          <w:sz w:val="22"/>
          <w:szCs w:val="22"/>
        </w:rPr>
      </w:pPr>
    </w:p>
    <w:p w:rsidR="00036DDA" w:rsidRPr="00C20B25" w:rsidRDefault="00036DDA" w:rsidP="00036DDA">
      <w:p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Zgodnie z art. 13 ust. 1 i 2 ogólnego rozporządzenia o ochronie danych Parlamentu Europejskiego i Rady (UE) 2016/679 z dnia 27 kwietnia 2016 r. (dalej RODO) informujemy, że:</w:t>
      </w:r>
    </w:p>
    <w:p w:rsidR="00036DDA" w:rsidRPr="00C20B25" w:rsidRDefault="00036DDA" w:rsidP="00036DDA">
      <w:pPr>
        <w:rPr>
          <w:color w:val="000000"/>
          <w:sz w:val="22"/>
          <w:szCs w:val="22"/>
        </w:rPr>
      </w:pPr>
    </w:p>
    <w:p w:rsidR="00927419" w:rsidRPr="00C20B25" w:rsidRDefault="00036DDA" w:rsidP="00927419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 xml:space="preserve">Administratorem Pani/Pana danych osobowych jest </w:t>
      </w:r>
      <w:r w:rsidR="00063B17" w:rsidRPr="00C20B25">
        <w:rPr>
          <w:rFonts w:eastAsia="Calibri"/>
          <w:sz w:val="22"/>
          <w:szCs w:val="22"/>
        </w:rPr>
        <w:t xml:space="preserve">Wójt Gminy Stare </w:t>
      </w:r>
      <w:r w:rsidR="00927419" w:rsidRPr="00C20B25">
        <w:rPr>
          <w:rFonts w:eastAsia="Calibri"/>
          <w:sz w:val="22"/>
          <w:szCs w:val="22"/>
        </w:rPr>
        <w:t>Miasto z siedzibą</w:t>
      </w:r>
      <w:r w:rsidR="00063B17" w:rsidRPr="00C20B25">
        <w:rPr>
          <w:rFonts w:eastAsia="Calibri"/>
          <w:sz w:val="22"/>
          <w:szCs w:val="22"/>
        </w:rPr>
        <w:t xml:space="preserve"> w Starym Mieście, ul. Główna 16B, 62-571 Stare Miasto. Dane kontaktowe: Urząd Gminy Stare Miasto z siedzibą w Starym Mieście, ul. Główna 16B, 62-571 Stare Miasto, tel. 63 24 16 216, fax. 63</w:t>
      </w:r>
      <w:r w:rsidR="00063B17" w:rsidRPr="00C20B25">
        <w:rPr>
          <w:rFonts w:ascii="Calibri" w:eastAsia="Calibri" w:hAnsi="Calibri"/>
          <w:sz w:val="22"/>
          <w:szCs w:val="22"/>
        </w:rPr>
        <w:t xml:space="preserve"> 24 16 580, email: </w:t>
      </w:r>
      <w:hyperlink r:id="rId8" w:history="1">
        <w:r w:rsidR="00063B17" w:rsidRPr="00C20B25">
          <w:rPr>
            <w:rFonts w:ascii="Calibri" w:eastAsia="Calibri" w:hAnsi="Calibri"/>
            <w:color w:val="0563C1"/>
            <w:sz w:val="22"/>
            <w:szCs w:val="22"/>
            <w:u w:val="single"/>
          </w:rPr>
          <w:t>sekretariat@stare-miasto.pl</w:t>
        </w:r>
      </w:hyperlink>
      <w:r w:rsidR="00063B17" w:rsidRPr="00C20B25">
        <w:rPr>
          <w:rFonts w:eastAsia="Calibri"/>
          <w:color w:val="0563C1"/>
          <w:sz w:val="22"/>
          <w:szCs w:val="22"/>
          <w:u w:val="single"/>
        </w:rPr>
        <w:t xml:space="preserve">. 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 xml:space="preserve">W sprawach związanych z danymi osobowymi można kontaktować się z inspektorem ochrony danych w  Urzędzie </w:t>
      </w:r>
      <w:r w:rsidR="00927419" w:rsidRPr="00C20B25">
        <w:rPr>
          <w:color w:val="000000"/>
          <w:sz w:val="22"/>
          <w:szCs w:val="22"/>
        </w:rPr>
        <w:t>Gminy Stare Miasto</w:t>
      </w:r>
      <w:r w:rsidRPr="00C20B25">
        <w:rPr>
          <w:color w:val="000000"/>
          <w:sz w:val="22"/>
          <w:szCs w:val="22"/>
        </w:rPr>
        <w:t xml:space="preserve"> pod adresem: </w:t>
      </w:r>
      <w:hyperlink r:id="rId9" w:history="1">
        <w:r w:rsidR="00927419" w:rsidRPr="00C20B25">
          <w:rPr>
            <w:rFonts w:eastAsia="Calibri"/>
            <w:color w:val="0563C1"/>
            <w:sz w:val="22"/>
            <w:szCs w:val="22"/>
            <w:u w:val="single"/>
          </w:rPr>
          <w:t>iodo@stare-miasto.pl</w:t>
        </w:r>
      </w:hyperlink>
      <w:r w:rsidR="00927419" w:rsidRPr="00C20B25">
        <w:rPr>
          <w:rFonts w:eastAsia="Calibri"/>
          <w:sz w:val="22"/>
          <w:szCs w:val="22"/>
        </w:rPr>
        <w:t>.</w:t>
      </w:r>
      <w:r w:rsidRPr="00C20B25">
        <w:rPr>
          <w:color w:val="FF0000"/>
          <w:sz w:val="22"/>
          <w:szCs w:val="22"/>
        </w:rPr>
        <w:t xml:space="preserve"> 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Pani/Pana dane osobowe będą przetwarzane w celu naboru wniosków i przyznania dotacji na prace konserwatorskie, restauratorskie i roboty budowlane przy zabytkach ruchomych i nieruchomych, a dane beneficjentów będą ponadto przetwarzane w celu wykonania zawartej umowy. Dane będą przetwarzane na podstawie art. 6 ust. 1 lit. c RODO – w celu wypełnienia obowiązku prawnego wynikającego z ustawy z dnia 23 lipca 2003 r. o ochronie zabytków i opiece nad zabytkami.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Pani/Pana dane osobowe mogą być udostępniane innym odbiorcom lub kategoriom odbiorców danych osobowych, którymi mogą być:</w:t>
      </w:r>
    </w:p>
    <w:p w:rsidR="00036DDA" w:rsidRPr="00C20B25" w:rsidRDefault="00036DDA" w:rsidP="00036DDA">
      <w:pPr>
        <w:numPr>
          <w:ilvl w:val="1"/>
          <w:numId w:val="2"/>
        </w:numPr>
        <w:ind w:hanging="366"/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podmioty upoważnione do odbioru Pani/Pana danych osobowych na podstawie odpowiednich przepisów prawa;</w:t>
      </w:r>
    </w:p>
    <w:p w:rsidR="00036DDA" w:rsidRPr="00C20B25" w:rsidRDefault="00036DDA" w:rsidP="00036DDA">
      <w:pPr>
        <w:numPr>
          <w:ilvl w:val="1"/>
          <w:numId w:val="2"/>
        </w:numPr>
        <w:ind w:left="709" w:hanging="283"/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podmioty, które przetwarzają Pani/Pana dane osobowe w imieniu Administratora na podstawie zawartej umowy powierzenia przetwarzania danych osobowych (tzw. podmioty przetwarzające).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Pani/Pana dane osobowe będą przetwarzane przez okres niezbędny do realizacji celu wskazanego w pkt. 3, w tym również obowiązku archiwizacyjnego wynikającego z przepisów prawa.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W związku z przetwarzaniem przez Administratora danych osobowych przysługuje Pani/Panu prawo: dostępu do treści danych, do sprostowania danych, do usunięcia danych, do ograniczenia przetwarzania danych, do przenoszenia danych,</w:t>
      </w:r>
      <w:r w:rsidRPr="00C20B25">
        <w:rPr>
          <w:color w:val="00B0F0"/>
          <w:sz w:val="22"/>
          <w:szCs w:val="22"/>
        </w:rPr>
        <w:t xml:space="preserve"> </w:t>
      </w:r>
      <w:r w:rsidRPr="00C20B25">
        <w:rPr>
          <w:color w:val="000000"/>
          <w:sz w:val="22"/>
          <w:szCs w:val="22"/>
        </w:rPr>
        <w:t xml:space="preserve">do wniesienia sprzeciwu wobec przetwarzania danych. Przy czym realizacja powyższych praw musi być zgodna z RODO </w:t>
      </w:r>
      <w:bookmarkStart w:id="0" w:name="_Hlk514328780"/>
      <w:r w:rsidRPr="00C20B25">
        <w:rPr>
          <w:color w:val="000000"/>
          <w:sz w:val="22"/>
          <w:szCs w:val="22"/>
        </w:rPr>
        <w:t>oraz</w:t>
      </w:r>
      <w:bookmarkEnd w:id="0"/>
      <w:r w:rsidRPr="00C20B25">
        <w:rPr>
          <w:color w:val="000000"/>
          <w:sz w:val="22"/>
          <w:szCs w:val="22"/>
        </w:rPr>
        <w:t xml:space="preserve"> przepisami prawa, na podstawie których odbywa się przetwarzanie danych.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 xml:space="preserve">Podanie przez Panią/Pana danych osobowych jest warunkiem prowadzenia sprawy w </w:t>
      </w:r>
      <w:r w:rsidR="00F3286A" w:rsidRPr="00C20B25">
        <w:rPr>
          <w:color w:val="000000"/>
          <w:sz w:val="22"/>
          <w:szCs w:val="22"/>
        </w:rPr>
        <w:t>Urzędzie Gminy Stare Miasto</w:t>
      </w:r>
      <w:r w:rsidRPr="00C20B25">
        <w:rPr>
          <w:color w:val="FF0000"/>
          <w:sz w:val="22"/>
          <w:szCs w:val="22"/>
        </w:rPr>
        <w:t xml:space="preserve"> </w:t>
      </w:r>
      <w:r w:rsidR="00F3286A" w:rsidRPr="00C20B25">
        <w:rPr>
          <w:color w:val="FF0000"/>
          <w:sz w:val="22"/>
          <w:szCs w:val="22"/>
        </w:rPr>
        <w:t xml:space="preserve">                  </w:t>
      </w:r>
      <w:r w:rsidRPr="00C20B25">
        <w:rPr>
          <w:color w:val="000000"/>
          <w:sz w:val="22"/>
          <w:szCs w:val="22"/>
        </w:rPr>
        <w:t>i wynika z przepisów prawa.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Pani/Pana dane osobowe nie będą przekazywane do państw trzecich.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Pani/Pana dane nie będą poddawane zautomatyzowanemu podejmowaniu decyzji, w tym również profilowaniu.</w:t>
      </w:r>
    </w:p>
    <w:p w:rsidR="00036DDA" w:rsidRPr="00C20B25" w:rsidRDefault="00036DDA" w:rsidP="00036DDA">
      <w:pPr>
        <w:numPr>
          <w:ilvl w:val="0"/>
          <w:numId w:val="1"/>
        </w:numPr>
        <w:jc w:val="both"/>
        <w:rPr>
          <w:sz w:val="22"/>
          <w:szCs w:val="22"/>
        </w:rPr>
      </w:pPr>
      <w:r w:rsidRPr="00C20B25">
        <w:rPr>
          <w:color w:val="000000"/>
          <w:sz w:val="22"/>
          <w:szCs w:val="22"/>
        </w:rPr>
        <w:t>Ma Pani/Pan prawo wniesienia skargi do organu nadzorczego, tj. Prezesa Urzędu Ochrony Danych Osobowych.</w:t>
      </w:r>
    </w:p>
    <w:p w:rsidR="00036DDA" w:rsidRPr="00C20B25" w:rsidRDefault="00036DDA" w:rsidP="00036DDA">
      <w:pPr>
        <w:shd w:val="clear" w:color="auto" w:fill="FFFFFF"/>
        <w:spacing w:before="536" w:line="277" w:lineRule="atLeast"/>
        <w:jc w:val="both"/>
        <w:rPr>
          <w:color w:val="000000"/>
          <w:sz w:val="22"/>
          <w:szCs w:val="22"/>
        </w:rPr>
      </w:pPr>
    </w:p>
    <w:p w:rsidR="00036DDA" w:rsidRDefault="00C20B25" w:rsidP="00C20B25">
      <w:pPr>
        <w:shd w:val="clear" w:color="auto" w:fill="FFFFFF"/>
        <w:spacing w:before="536" w:line="12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       …………………………………………………………..</w:t>
      </w:r>
    </w:p>
    <w:p w:rsidR="00C20B25" w:rsidRDefault="00C20B25" w:rsidP="00C20B25">
      <w:pPr>
        <w:shd w:val="clear" w:color="auto" w:fill="FFFFFF"/>
        <w:spacing w:before="536" w:line="12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>(data i podpis beneficjenta)</w:t>
      </w:r>
    </w:p>
    <w:p w:rsidR="00CD713D" w:rsidRDefault="00CD713D">
      <w:bookmarkStart w:id="1" w:name="_GoBack"/>
      <w:bookmarkEnd w:id="1"/>
    </w:p>
    <w:sectPr w:rsidR="00CD713D" w:rsidSect="00C20B25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2DE" w:rsidRDefault="00EC22DE" w:rsidP="00A42A5D">
      <w:r>
        <w:separator/>
      </w:r>
    </w:p>
  </w:endnote>
  <w:endnote w:type="continuationSeparator" w:id="0">
    <w:p w:rsidR="00EC22DE" w:rsidRDefault="00EC22DE" w:rsidP="00A42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2DE" w:rsidRDefault="00EC22DE" w:rsidP="00A42A5D">
      <w:r>
        <w:separator/>
      </w:r>
    </w:p>
  </w:footnote>
  <w:footnote w:type="continuationSeparator" w:id="0">
    <w:p w:rsidR="00EC22DE" w:rsidRDefault="00EC22DE" w:rsidP="00A42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/"/>
      <w:lvlJc w:val="left"/>
      <w:pPr>
        <w:tabs>
          <w:tab w:val="num" w:pos="708"/>
        </w:tabs>
        <w:ind w:left="792" w:hanging="432"/>
      </w:pPr>
      <w:rPr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DA"/>
    <w:rsid w:val="00036DDA"/>
    <w:rsid w:val="00063B17"/>
    <w:rsid w:val="00927419"/>
    <w:rsid w:val="00A42A5D"/>
    <w:rsid w:val="00C20B25"/>
    <w:rsid w:val="00CD713D"/>
    <w:rsid w:val="00EC22DE"/>
    <w:rsid w:val="00F3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D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036DD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2A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A5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42A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A5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D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036DD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2A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A5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42A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A5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e-miast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@stare-miast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mpawlowska</dc:creator>
  <cp:lastModifiedBy>mpawlowska</cp:lastModifiedBy>
  <cp:revision>5</cp:revision>
  <cp:lastPrinted>2019-07-09T09:30:00Z</cp:lastPrinted>
  <dcterms:created xsi:type="dcterms:W3CDTF">2019-07-09T08:21:00Z</dcterms:created>
  <dcterms:modified xsi:type="dcterms:W3CDTF">2019-07-09T09:31:00Z</dcterms:modified>
</cp:coreProperties>
</file>